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78B8D7C8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C05D5C">
        <w:rPr>
          <w:rFonts w:asciiTheme="minorHAnsi" w:hAnsiTheme="minorHAnsi" w:cstheme="minorHAnsi"/>
          <w:b/>
          <w:bCs/>
          <w:sz w:val="32"/>
          <w:szCs w:val="32"/>
        </w:rPr>
        <w:t>Executive – Travel &amp; Hospitality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EA829DD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C74DE8">
        <w:rPr>
          <w:rFonts w:asciiTheme="minorHAnsi" w:hAnsiTheme="minorHAnsi" w:cstheme="minorHAnsi"/>
          <w:u w:val="single"/>
        </w:rPr>
        <w:t>Feb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DCB7" w14:textId="77777777" w:rsidR="00321A63" w:rsidRDefault="00321A63" w:rsidP="009F2869">
      <w:r>
        <w:separator/>
      </w:r>
    </w:p>
  </w:endnote>
  <w:endnote w:type="continuationSeparator" w:id="0">
    <w:p w14:paraId="39D6CF59" w14:textId="77777777" w:rsidR="00321A63" w:rsidRDefault="00321A63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C139" w14:textId="77777777" w:rsidR="00321A63" w:rsidRDefault="00321A63" w:rsidP="009F2869">
      <w:r>
        <w:separator/>
      </w:r>
    </w:p>
  </w:footnote>
  <w:footnote w:type="continuationSeparator" w:id="0">
    <w:p w14:paraId="179C1531" w14:textId="77777777" w:rsidR="00321A63" w:rsidRDefault="00321A63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1A63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A0EAC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3003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4</cp:revision>
  <cp:lastPrinted>2019-05-23T11:01:00Z</cp:lastPrinted>
  <dcterms:created xsi:type="dcterms:W3CDTF">2025-02-13T08:00:00Z</dcterms:created>
  <dcterms:modified xsi:type="dcterms:W3CDTF">2025-02-27T04:05:00Z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