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05017009" w14:textId="73FB96A6" w:rsidR="00C81757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C81757" w:rsidRPr="00C81757">
        <w:rPr>
          <w:rFonts w:asciiTheme="minorHAnsi" w:hAnsiTheme="minorHAnsi" w:cstheme="minorHAnsi"/>
          <w:b/>
          <w:bCs/>
          <w:sz w:val="28"/>
          <w:szCs w:val="28"/>
        </w:rPr>
        <w:t>Assistant Manager</w:t>
      </w:r>
      <w:r w:rsidR="00326258" w:rsidRPr="00C8175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C81757" w:rsidRPr="00C81757">
        <w:rPr>
          <w:rFonts w:asciiTheme="minorHAnsi" w:hAnsiTheme="minorHAnsi" w:cstheme="minorHAnsi"/>
          <w:b/>
          <w:bCs/>
          <w:sz w:val="28"/>
          <w:szCs w:val="28"/>
        </w:rPr>
        <w:t>Corporate Relations &amp; Placement</w:t>
      </w:r>
      <w:r w:rsidR="00C81757" w:rsidRPr="00C8175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81757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AA30BB2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326258">
        <w:rPr>
          <w:rFonts w:asciiTheme="minorHAnsi" w:hAnsiTheme="minorHAnsi" w:cstheme="minorHAnsi"/>
          <w:u w:val="single"/>
        </w:rPr>
        <w:t>Apr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7E50B4D4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6258"/>
    <w:rsid w:val="00334C53"/>
    <w:rsid w:val="00365DDB"/>
    <w:rsid w:val="003B08F3"/>
    <w:rsid w:val="003B555E"/>
    <w:rsid w:val="003F5B0A"/>
    <w:rsid w:val="00410010"/>
    <w:rsid w:val="004605C2"/>
    <w:rsid w:val="004A39B4"/>
    <w:rsid w:val="004B728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812084"/>
    <w:rsid w:val="008150C5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74DE8"/>
    <w:rsid w:val="00C81757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3299D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3018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4</cp:revision>
  <cp:lastPrinted>2019-05-23T11:01:00Z</cp:lastPrinted>
  <dcterms:created xsi:type="dcterms:W3CDTF">2025-04-29T10:42:00Z</dcterms:created>
  <dcterms:modified xsi:type="dcterms:W3CDTF">2025-04-29T10:43:00Z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